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E9CFD" w14:textId="77777777" w:rsidR="008251BE" w:rsidRPr="00821548" w:rsidRDefault="008251BE" w:rsidP="008251BE">
      <w:pPr>
        <w:spacing w:line="240" w:lineRule="auto"/>
        <w:rPr>
          <w:rFonts w:ascii="Times New Roman" w:hAnsi="Times New Roman" w:cs="Times New Roman"/>
          <w:sz w:val="24"/>
          <w:szCs w:val="24"/>
          <w:lang w:val="en-US"/>
        </w:rPr>
      </w:pPr>
      <w:r w:rsidRPr="00821548">
        <w:rPr>
          <w:rFonts w:ascii="Times New Roman" w:hAnsi="Times New Roman" w:cs="Times New Roman"/>
          <w:sz w:val="24"/>
          <w:szCs w:val="24"/>
          <w:lang w:val="en-US"/>
        </w:rPr>
        <w:t>Dominika Niedźwiedź</w:t>
      </w:r>
    </w:p>
    <w:p w14:paraId="0049869B" w14:textId="77777777" w:rsidR="008251BE" w:rsidRPr="00821548" w:rsidRDefault="008251BE" w:rsidP="008251BE">
      <w:pPr>
        <w:spacing w:line="240" w:lineRule="auto"/>
        <w:rPr>
          <w:rFonts w:ascii="Times New Roman" w:hAnsi="Times New Roman" w:cs="Times New Roman"/>
          <w:sz w:val="24"/>
          <w:szCs w:val="24"/>
          <w:lang w:val="en-US"/>
        </w:rPr>
      </w:pPr>
    </w:p>
    <w:p w14:paraId="1FBDA2FB" w14:textId="13654B23" w:rsidR="008251BE" w:rsidRPr="00821548" w:rsidRDefault="008251BE" w:rsidP="008251BE">
      <w:pPr>
        <w:spacing w:line="240" w:lineRule="auto"/>
        <w:rPr>
          <w:rFonts w:ascii="Times New Roman" w:hAnsi="Times New Roman" w:cs="Times New Roman"/>
          <w:i/>
          <w:iCs/>
          <w:sz w:val="24"/>
          <w:szCs w:val="24"/>
          <w:lang w:val="en-US"/>
        </w:rPr>
      </w:pPr>
      <w:r w:rsidRPr="00821548">
        <w:rPr>
          <w:rFonts w:ascii="Times New Roman" w:hAnsi="Times New Roman" w:cs="Times New Roman"/>
          <w:i/>
          <w:iCs/>
          <w:sz w:val="24"/>
          <w:szCs w:val="24"/>
          <w:lang w:val="en-US"/>
        </w:rPr>
        <w:t xml:space="preserve">How did Tadeusz </w:t>
      </w:r>
      <w:proofErr w:type="spellStart"/>
      <w:r w:rsidRPr="00821548">
        <w:rPr>
          <w:rFonts w:ascii="Times New Roman" w:hAnsi="Times New Roman" w:cs="Times New Roman"/>
          <w:i/>
          <w:iCs/>
          <w:sz w:val="24"/>
          <w:szCs w:val="24"/>
          <w:lang w:val="en-US"/>
        </w:rPr>
        <w:t>Żeleński</w:t>
      </w:r>
      <w:proofErr w:type="spellEnd"/>
      <w:r w:rsidRPr="00821548">
        <w:rPr>
          <w:rFonts w:ascii="Times New Roman" w:hAnsi="Times New Roman" w:cs="Times New Roman"/>
          <w:i/>
          <w:iCs/>
          <w:sz w:val="24"/>
          <w:szCs w:val="24"/>
          <w:lang w:val="en-US"/>
        </w:rPr>
        <w:t xml:space="preserve"> create Boy? Strategies, self-creation, images</w:t>
      </w:r>
    </w:p>
    <w:p w14:paraId="49223347" w14:textId="77777777" w:rsidR="008251BE" w:rsidRPr="00821548" w:rsidRDefault="008251BE" w:rsidP="008251BE">
      <w:pPr>
        <w:spacing w:line="240" w:lineRule="auto"/>
        <w:rPr>
          <w:rFonts w:ascii="Times New Roman" w:hAnsi="Times New Roman" w:cs="Times New Roman"/>
          <w:i/>
          <w:iCs/>
          <w:sz w:val="24"/>
          <w:szCs w:val="24"/>
          <w:lang w:val="en-US"/>
        </w:rPr>
      </w:pPr>
    </w:p>
    <w:p w14:paraId="40160695" w14:textId="78DFAC7D" w:rsidR="008251BE" w:rsidRPr="00821548" w:rsidRDefault="008251BE" w:rsidP="008251BE">
      <w:pPr>
        <w:spacing w:line="240" w:lineRule="auto"/>
        <w:rPr>
          <w:rFonts w:ascii="Times New Roman" w:hAnsi="Times New Roman" w:cs="Times New Roman"/>
          <w:sz w:val="24"/>
          <w:szCs w:val="24"/>
          <w:lang w:val="en-US"/>
        </w:rPr>
      </w:pPr>
      <w:r w:rsidRPr="00821548">
        <w:rPr>
          <w:rFonts w:ascii="Times New Roman" w:hAnsi="Times New Roman" w:cs="Times New Roman"/>
          <w:sz w:val="24"/>
          <w:szCs w:val="24"/>
          <w:lang w:val="en-US"/>
        </w:rPr>
        <w:t>Supervisor: prof. Anna Czabanowska</w:t>
      </w:r>
      <w:r w:rsidRPr="00821548">
        <w:rPr>
          <w:rFonts w:ascii="Times New Roman" w:hAnsi="Times New Roman" w:cs="Times New Roman"/>
          <w:sz w:val="24"/>
          <w:szCs w:val="24"/>
          <w:lang w:val="en-US"/>
        </w:rPr>
        <w:noBreakHyphen/>
        <w:t>Wróbel</w:t>
      </w:r>
      <w:bookmarkStart w:id="0" w:name="_GoBack"/>
      <w:bookmarkEnd w:id="0"/>
    </w:p>
    <w:p w14:paraId="37E93B36" w14:textId="53A8486D" w:rsidR="008251BE" w:rsidRPr="00821548" w:rsidRDefault="008251BE" w:rsidP="008251BE">
      <w:pPr>
        <w:spacing w:line="240" w:lineRule="auto"/>
        <w:rPr>
          <w:rFonts w:ascii="Times New Roman" w:hAnsi="Times New Roman" w:cs="Times New Roman"/>
          <w:sz w:val="24"/>
          <w:szCs w:val="24"/>
          <w:lang w:val="en-US"/>
        </w:rPr>
      </w:pPr>
    </w:p>
    <w:p w14:paraId="3A8E8B3A" w14:textId="4E89C2F5" w:rsidR="008251BE" w:rsidRPr="00821548" w:rsidRDefault="008251BE" w:rsidP="008251BE">
      <w:pPr>
        <w:spacing w:line="240" w:lineRule="auto"/>
        <w:jc w:val="center"/>
        <w:rPr>
          <w:rFonts w:ascii="Times New Roman" w:hAnsi="Times New Roman" w:cs="Times New Roman"/>
          <w:sz w:val="24"/>
          <w:szCs w:val="24"/>
          <w:lang w:val="en-US"/>
        </w:rPr>
      </w:pPr>
      <w:r w:rsidRPr="00821548">
        <w:rPr>
          <w:rFonts w:ascii="Times New Roman" w:hAnsi="Times New Roman" w:cs="Times New Roman"/>
          <w:sz w:val="24"/>
          <w:szCs w:val="24"/>
          <w:lang w:val="en-US"/>
        </w:rPr>
        <w:t>Summary</w:t>
      </w:r>
    </w:p>
    <w:p w14:paraId="0980080A" w14:textId="77777777" w:rsidR="008251BE" w:rsidRPr="00821548" w:rsidRDefault="008251BE" w:rsidP="008251BE">
      <w:pPr>
        <w:spacing w:line="240" w:lineRule="auto"/>
        <w:jc w:val="center"/>
        <w:rPr>
          <w:rFonts w:ascii="Times New Roman" w:hAnsi="Times New Roman" w:cs="Times New Roman"/>
          <w:sz w:val="24"/>
          <w:szCs w:val="24"/>
          <w:lang w:val="en-US"/>
        </w:rPr>
      </w:pPr>
    </w:p>
    <w:p w14:paraId="7FA4028C" w14:textId="3BEC706F" w:rsidR="008251BE" w:rsidRPr="00A67172" w:rsidRDefault="008251BE" w:rsidP="00A67172">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 xml:space="preserve">This </w:t>
      </w:r>
      <w:r w:rsidR="00EF5D5C">
        <w:rPr>
          <w:rFonts w:ascii="Times New Roman" w:hAnsi="Times New Roman" w:cs="Times New Roman"/>
          <w:sz w:val="24"/>
          <w:szCs w:val="24"/>
          <w:lang w:val="en-US"/>
        </w:rPr>
        <w:t>dissertation</w:t>
      </w:r>
      <w:r w:rsidR="00EF5D5C" w:rsidRPr="00821548">
        <w:rPr>
          <w:rFonts w:ascii="Times New Roman" w:hAnsi="Times New Roman" w:cs="Times New Roman"/>
          <w:sz w:val="24"/>
          <w:szCs w:val="24"/>
          <w:lang w:val="en-US"/>
        </w:rPr>
        <w:t xml:space="preserve"> </w:t>
      </w:r>
      <w:r w:rsidRPr="00821548">
        <w:rPr>
          <w:rFonts w:ascii="Times New Roman" w:hAnsi="Times New Roman" w:cs="Times New Roman"/>
          <w:sz w:val="24"/>
          <w:szCs w:val="24"/>
          <w:lang w:val="en-US"/>
        </w:rPr>
        <w:t xml:space="preserve">is based on two premises: lack and fascination. </w:t>
      </w:r>
      <w:r w:rsidR="00EF5D5C">
        <w:rPr>
          <w:rFonts w:ascii="Times New Roman" w:hAnsi="Times New Roman" w:cs="Times New Roman"/>
          <w:sz w:val="24"/>
          <w:szCs w:val="24"/>
          <w:lang w:val="en-US"/>
        </w:rPr>
        <w:t>It is a searching</w:t>
      </w:r>
      <w:r w:rsidRPr="00821548">
        <w:rPr>
          <w:rFonts w:ascii="Times New Roman" w:hAnsi="Times New Roman" w:cs="Times New Roman"/>
          <w:sz w:val="24"/>
          <w:szCs w:val="24"/>
          <w:lang w:val="en-US"/>
        </w:rPr>
        <w:t xml:space="preserve"> for answers to questions about Boy's activities (mainly in the interwar period) undertaken in the field of shaping his image, authoring strategies and self-creation, as well as the fascination with his excellent Polish language contributed to research and the making of certain assumptions about the formation of Boy's literary autobiography. </w:t>
      </w:r>
      <w:r w:rsidR="00EF5D5C" w:rsidRPr="00821548">
        <w:rPr>
          <w:rFonts w:ascii="Times New Roman" w:hAnsi="Times New Roman" w:cs="Times New Roman"/>
          <w:sz w:val="24"/>
          <w:szCs w:val="24"/>
          <w:lang w:val="en-US"/>
        </w:rPr>
        <w:t>Th</w:t>
      </w:r>
      <w:r w:rsidR="00EF5D5C">
        <w:rPr>
          <w:rFonts w:ascii="Times New Roman" w:hAnsi="Times New Roman" w:cs="Times New Roman"/>
          <w:sz w:val="24"/>
          <w:szCs w:val="24"/>
          <w:lang w:val="en-US"/>
        </w:rPr>
        <w:t>ose</w:t>
      </w:r>
      <w:r w:rsidR="00EF5D5C" w:rsidRPr="00821548">
        <w:rPr>
          <w:rFonts w:ascii="Times New Roman" w:hAnsi="Times New Roman" w:cs="Times New Roman"/>
          <w:sz w:val="24"/>
          <w:szCs w:val="24"/>
          <w:lang w:val="en-US"/>
        </w:rPr>
        <w:t xml:space="preserve"> </w:t>
      </w:r>
      <w:r w:rsidRPr="00821548">
        <w:rPr>
          <w:rFonts w:ascii="Times New Roman" w:hAnsi="Times New Roman" w:cs="Times New Roman"/>
          <w:sz w:val="24"/>
          <w:szCs w:val="24"/>
          <w:lang w:val="en-US"/>
        </w:rPr>
        <w:t xml:space="preserve">guesses about Boy's deliberate and conscious action crystallized into </w:t>
      </w:r>
      <w:r w:rsidR="00EF5D5C">
        <w:rPr>
          <w:rFonts w:ascii="Times New Roman" w:hAnsi="Times New Roman" w:cs="Times New Roman"/>
          <w:sz w:val="24"/>
          <w:szCs w:val="24"/>
          <w:lang w:val="en-US"/>
        </w:rPr>
        <w:t>an</w:t>
      </w:r>
      <w:r w:rsidR="00EF5D5C" w:rsidRPr="00821548">
        <w:rPr>
          <w:rFonts w:ascii="Times New Roman" w:hAnsi="Times New Roman" w:cs="Times New Roman"/>
          <w:sz w:val="24"/>
          <w:szCs w:val="24"/>
          <w:lang w:val="en-US"/>
        </w:rPr>
        <w:t xml:space="preserve"> </w:t>
      </w:r>
      <w:r w:rsidRPr="00821548">
        <w:rPr>
          <w:rFonts w:ascii="Times New Roman" w:hAnsi="Times New Roman" w:cs="Times New Roman"/>
          <w:sz w:val="24"/>
          <w:szCs w:val="24"/>
          <w:lang w:val="en-US"/>
        </w:rPr>
        <w:t xml:space="preserve">idea of looking at this issue in a special way. Therefore, the aim of the </w:t>
      </w:r>
      <w:r w:rsidR="00EF5D5C">
        <w:rPr>
          <w:rFonts w:ascii="Times New Roman" w:hAnsi="Times New Roman" w:cs="Times New Roman"/>
          <w:sz w:val="24"/>
          <w:szCs w:val="24"/>
          <w:lang w:val="en-US"/>
        </w:rPr>
        <w:t>study</w:t>
      </w:r>
      <w:r w:rsidR="00EF5D5C" w:rsidRPr="00821548">
        <w:rPr>
          <w:rFonts w:ascii="Times New Roman" w:hAnsi="Times New Roman" w:cs="Times New Roman"/>
          <w:sz w:val="24"/>
          <w:szCs w:val="24"/>
          <w:lang w:val="en-US"/>
        </w:rPr>
        <w:t xml:space="preserve"> </w:t>
      </w:r>
      <w:r w:rsidRPr="00821548">
        <w:rPr>
          <w:rFonts w:ascii="Times New Roman" w:hAnsi="Times New Roman" w:cs="Times New Roman"/>
          <w:sz w:val="24"/>
          <w:szCs w:val="24"/>
          <w:lang w:val="en-US"/>
        </w:rPr>
        <w:t>was to try to show the intended shaping of literary autobiography by Tadeusz Boy-</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The hypothesis about the intentional organization of this autobiography had to be tested on the basis of </w:t>
      </w:r>
      <w:r w:rsidR="00EF5D5C">
        <w:rPr>
          <w:rFonts w:ascii="Times New Roman" w:hAnsi="Times New Roman" w:cs="Times New Roman"/>
          <w:sz w:val="24"/>
          <w:szCs w:val="24"/>
          <w:lang w:val="en-US"/>
        </w:rPr>
        <w:t xml:space="preserve">the </w:t>
      </w:r>
      <w:r w:rsidRPr="00821548">
        <w:rPr>
          <w:rFonts w:ascii="Times New Roman" w:hAnsi="Times New Roman" w:cs="Times New Roman"/>
          <w:sz w:val="24"/>
          <w:szCs w:val="24"/>
          <w:lang w:val="en-US"/>
        </w:rPr>
        <w:t xml:space="preserve">research questions posed as </w:t>
      </w:r>
      <w:r w:rsidR="00EF5D5C">
        <w:rPr>
          <w:rFonts w:ascii="Times New Roman" w:hAnsi="Times New Roman" w:cs="Times New Roman"/>
          <w:sz w:val="24"/>
          <w:szCs w:val="24"/>
          <w:lang w:val="en-US"/>
        </w:rPr>
        <w:t xml:space="preserve">it </w:t>
      </w:r>
      <w:r w:rsidRPr="00821548">
        <w:rPr>
          <w:rFonts w:ascii="Times New Roman" w:hAnsi="Times New Roman" w:cs="Times New Roman"/>
          <w:sz w:val="24"/>
          <w:szCs w:val="24"/>
          <w:lang w:val="en-US"/>
        </w:rPr>
        <w:t>follows:</w:t>
      </w:r>
    </w:p>
    <w:p w14:paraId="1583762C" w14:textId="77777777" w:rsidR="008251BE" w:rsidRPr="00821548" w:rsidRDefault="008251BE" w:rsidP="008251BE">
      <w:pPr>
        <w:spacing w:after="0" w:line="360" w:lineRule="auto"/>
        <w:ind w:firstLine="708"/>
        <w:jc w:val="both"/>
        <w:rPr>
          <w:rFonts w:ascii="Times New Roman" w:hAnsi="Times New Roman" w:cs="Times New Roman"/>
          <w:b/>
          <w:bCs/>
          <w:color w:val="000000"/>
          <w:sz w:val="24"/>
          <w:szCs w:val="24"/>
          <w:lang w:val="en-US"/>
        </w:rPr>
      </w:pPr>
    </w:p>
    <w:p w14:paraId="62CCDD42" w14:textId="77777777"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1. What was Boy's awareness of the various possibilities of using the mass media and how did he make use of them?</w:t>
      </w:r>
    </w:p>
    <w:p w14:paraId="685109A9" w14:textId="3D252DE8"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2. How did Boy shape his brand and why is he allowed to write something that others cannot?</w:t>
      </w:r>
    </w:p>
    <w:p w14:paraId="07EC8CB0" w14:textId="77777777"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3. How did Boy influence the recipients (analysis of the effects of an individual's actions as a result of adopting a specific social role), what tools did he use for this?</w:t>
      </w:r>
    </w:p>
    <w:p w14:paraId="18DDEBD2" w14:textId="77777777"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4. What were the ways in which his image functioned?</w:t>
      </w:r>
    </w:p>
    <w:p w14:paraId="14AC8D64" w14:textId="0FB8FB5C"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 xml:space="preserve">5. What were and </w:t>
      </w:r>
      <w:r w:rsidR="00EF5D5C">
        <w:rPr>
          <w:rFonts w:ascii="Times New Roman" w:hAnsi="Times New Roman" w:cs="Times New Roman"/>
          <w:sz w:val="24"/>
          <w:szCs w:val="24"/>
          <w:lang w:val="en-US"/>
        </w:rPr>
        <w:t xml:space="preserve">still </w:t>
      </w:r>
      <w:r w:rsidRPr="00821548">
        <w:rPr>
          <w:rFonts w:ascii="Times New Roman" w:hAnsi="Times New Roman" w:cs="Times New Roman"/>
          <w:sz w:val="24"/>
          <w:szCs w:val="24"/>
          <w:lang w:val="en-US"/>
        </w:rPr>
        <w:t>are the keys to receiving Boy's public image?</w:t>
      </w:r>
    </w:p>
    <w:p w14:paraId="3AB8EE59" w14:textId="00CFD592"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 xml:space="preserve">6. Autobiographical statements </w:t>
      </w:r>
      <w:r w:rsidR="00EF5D5C">
        <w:rPr>
          <w:rFonts w:ascii="Times New Roman" w:hAnsi="Times New Roman" w:cs="Times New Roman"/>
          <w:sz w:val="24"/>
          <w:szCs w:val="24"/>
          <w:lang w:val="en-US"/>
        </w:rPr>
        <w:t>–</w:t>
      </w:r>
      <w:r w:rsidRPr="00821548">
        <w:rPr>
          <w:rFonts w:ascii="Times New Roman" w:hAnsi="Times New Roman" w:cs="Times New Roman"/>
          <w:sz w:val="24"/>
          <w:szCs w:val="24"/>
          <w:lang w:val="en-US"/>
        </w:rPr>
        <w:t xml:space="preserve"> who</w:t>
      </w:r>
      <w:r w:rsidR="00EF5D5C">
        <w:rPr>
          <w:rFonts w:ascii="Times New Roman" w:hAnsi="Times New Roman" w:cs="Times New Roman"/>
          <w:sz w:val="24"/>
          <w:szCs w:val="24"/>
          <w:lang w:val="en-US"/>
        </w:rPr>
        <w:t>m</w:t>
      </w:r>
      <w:r w:rsidRPr="00821548">
        <w:rPr>
          <w:rFonts w:ascii="Times New Roman" w:hAnsi="Times New Roman" w:cs="Times New Roman"/>
          <w:sz w:val="24"/>
          <w:szCs w:val="24"/>
          <w:lang w:val="en-US"/>
        </w:rPr>
        <w:t xml:space="preserve"> he</w:t>
      </w:r>
      <w:r w:rsidR="00EF5D5C">
        <w:rPr>
          <w:rFonts w:ascii="Times New Roman" w:hAnsi="Times New Roman" w:cs="Times New Roman"/>
          <w:sz w:val="24"/>
          <w:szCs w:val="24"/>
          <w:lang w:val="en-US"/>
        </w:rPr>
        <w:t xml:space="preserve"> was</w:t>
      </w:r>
      <w:r w:rsidRPr="00821548">
        <w:rPr>
          <w:rFonts w:ascii="Times New Roman" w:hAnsi="Times New Roman" w:cs="Times New Roman"/>
          <w:sz w:val="24"/>
          <w:szCs w:val="24"/>
          <w:lang w:val="en-US"/>
        </w:rPr>
        <w:t xml:space="preserve"> in them?</w:t>
      </w:r>
    </w:p>
    <w:p w14:paraId="639CAEF0" w14:textId="77777777"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7. How did Boy express opinions and create his own legend?</w:t>
      </w:r>
    </w:p>
    <w:p w14:paraId="0CF00887" w14:textId="4040FD02"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 xml:space="preserve">8. What were the self-creation environments </w:t>
      </w:r>
      <w:r w:rsidR="00EF5D5C">
        <w:rPr>
          <w:rFonts w:ascii="Times New Roman" w:hAnsi="Times New Roman" w:cs="Times New Roman"/>
          <w:sz w:val="24"/>
          <w:szCs w:val="24"/>
          <w:lang w:val="en-US"/>
        </w:rPr>
        <w:t>–</w:t>
      </w:r>
      <w:r w:rsidRPr="00821548">
        <w:rPr>
          <w:rFonts w:ascii="Times New Roman" w:hAnsi="Times New Roman" w:cs="Times New Roman"/>
          <w:sz w:val="24"/>
          <w:szCs w:val="24"/>
          <w:lang w:val="en-US"/>
        </w:rPr>
        <w:t xml:space="preserve"> in which circles did Boy create his image, did he distinguish himself from other artists with the ways of building his image?</w:t>
      </w:r>
    </w:p>
    <w:p w14:paraId="6F83E6A0" w14:textId="77777777"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9. What was the role of the pseudonym in shaping the literary autobiography?</w:t>
      </w:r>
    </w:p>
    <w:p w14:paraId="7A6B9BA4" w14:textId="77777777" w:rsidR="008251BE" w:rsidRPr="00821548" w:rsidRDefault="008251BE" w:rsidP="008251BE">
      <w:pPr>
        <w:spacing w:after="0" w:line="360" w:lineRule="auto"/>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 xml:space="preserve">10. How did Tadeusz </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create Boy?</w:t>
      </w:r>
    </w:p>
    <w:p w14:paraId="62C4A510" w14:textId="321241E0" w:rsidR="008251BE" w:rsidRPr="00821548" w:rsidRDefault="008251BE" w:rsidP="008251BE">
      <w:pPr>
        <w:spacing w:after="0" w:line="360" w:lineRule="auto"/>
        <w:ind w:firstLine="708"/>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The last questions became the title of this dissertation</w:t>
      </w:r>
      <w:r w:rsidR="002B070A" w:rsidRPr="00821548">
        <w:rPr>
          <w:rFonts w:ascii="Times New Roman" w:hAnsi="Times New Roman" w:cs="Times New Roman"/>
          <w:sz w:val="24"/>
          <w:szCs w:val="24"/>
          <w:lang w:val="en-US"/>
        </w:rPr>
        <w:t xml:space="preserve">. It is </w:t>
      </w:r>
      <w:r w:rsidRPr="00821548">
        <w:rPr>
          <w:rFonts w:ascii="Times New Roman" w:hAnsi="Times New Roman" w:cs="Times New Roman"/>
          <w:sz w:val="24"/>
          <w:szCs w:val="24"/>
          <w:lang w:val="en-US"/>
        </w:rPr>
        <w:t xml:space="preserve">divided into three parts: strategies, self-creations and images. They are preceded by an initial proposal of a new look at </w:t>
      </w:r>
      <w:r w:rsidR="00EF5D5C">
        <w:rPr>
          <w:rFonts w:ascii="Times New Roman" w:hAnsi="Times New Roman" w:cs="Times New Roman"/>
          <w:sz w:val="24"/>
          <w:szCs w:val="24"/>
          <w:lang w:val="en-US"/>
        </w:rPr>
        <w:lastRenderedPageBreak/>
        <w:t xml:space="preserve">a </w:t>
      </w:r>
      <w:r w:rsidRPr="00821548">
        <w:rPr>
          <w:rFonts w:ascii="Times New Roman" w:hAnsi="Times New Roman" w:cs="Times New Roman"/>
          <w:sz w:val="24"/>
          <w:szCs w:val="24"/>
          <w:lang w:val="en-US"/>
        </w:rPr>
        <w:t xml:space="preserve">literary autobiography and its shaping (using the term </w:t>
      </w:r>
      <w:r w:rsidR="002B070A" w:rsidRPr="00821548">
        <w:rPr>
          <w:rFonts w:ascii="Times New Roman" w:hAnsi="Times New Roman" w:cs="Times New Roman"/>
          <w:sz w:val="24"/>
          <w:szCs w:val="24"/>
          <w:lang w:val="en-US"/>
        </w:rPr>
        <w:t>„</w:t>
      </w:r>
      <w:r w:rsidRPr="00821548">
        <w:rPr>
          <w:rFonts w:ascii="Times New Roman" w:hAnsi="Times New Roman" w:cs="Times New Roman"/>
          <w:sz w:val="24"/>
          <w:szCs w:val="24"/>
          <w:lang w:val="en-US"/>
        </w:rPr>
        <w:t>sparkling autobiography</w:t>
      </w:r>
      <w:r w:rsidR="002B070A" w:rsidRPr="00821548">
        <w:rPr>
          <w:rFonts w:ascii="Times New Roman" w:hAnsi="Times New Roman" w:cs="Times New Roman"/>
          <w:sz w:val="24"/>
          <w:szCs w:val="24"/>
          <w:lang w:val="en-US"/>
        </w:rPr>
        <w:t>”</w:t>
      </w:r>
      <w:r w:rsidRPr="00821548">
        <w:rPr>
          <w:rFonts w:ascii="Times New Roman" w:hAnsi="Times New Roman" w:cs="Times New Roman"/>
          <w:sz w:val="24"/>
          <w:szCs w:val="24"/>
          <w:lang w:val="en-US"/>
        </w:rPr>
        <w:t xml:space="preserve">, created </w:t>
      </w:r>
      <w:r w:rsidR="00EF5D5C">
        <w:rPr>
          <w:rFonts w:ascii="Times New Roman" w:hAnsi="Times New Roman" w:cs="Times New Roman"/>
          <w:sz w:val="24"/>
          <w:szCs w:val="24"/>
          <w:lang w:val="en-US"/>
        </w:rPr>
        <w:t>to</w:t>
      </w:r>
      <w:r w:rsidR="00EF5D5C" w:rsidRPr="00821548">
        <w:rPr>
          <w:rFonts w:ascii="Times New Roman" w:hAnsi="Times New Roman" w:cs="Times New Roman"/>
          <w:sz w:val="24"/>
          <w:szCs w:val="24"/>
          <w:lang w:val="en-US"/>
        </w:rPr>
        <w:t xml:space="preserve"> </w:t>
      </w:r>
      <w:r w:rsidRPr="00821548">
        <w:rPr>
          <w:rFonts w:ascii="Times New Roman" w:hAnsi="Times New Roman" w:cs="Times New Roman"/>
          <w:sz w:val="24"/>
          <w:szCs w:val="24"/>
          <w:lang w:val="en-US"/>
        </w:rPr>
        <w:t>the needs of these reflections), by comments on the methodology, which is interdisciplinary in</w:t>
      </w:r>
      <w:r w:rsidR="00EF5D5C">
        <w:rPr>
          <w:rFonts w:ascii="Times New Roman" w:hAnsi="Times New Roman" w:cs="Times New Roman"/>
          <w:sz w:val="24"/>
          <w:szCs w:val="24"/>
          <w:lang w:val="en-US"/>
        </w:rPr>
        <w:t xml:space="preserve"> its</w:t>
      </w:r>
      <w:r w:rsidRPr="00821548">
        <w:rPr>
          <w:rFonts w:ascii="Times New Roman" w:hAnsi="Times New Roman" w:cs="Times New Roman"/>
          <w:sz w:val="24"/>
          <w:szCs w:val="24"/>
          <w:lang w:val="en-US"/>
        </w:rPr>
        <w:t xml:space="preserve"> nature; considerations on the state of research</w:t>
      </w:r>
      <w:r w:rsidR="00EF5D5C">
        <w:rPr>
          <w:rFonts w:ascii="Times New Roman" w:hAnsi="Times New Roman" w:cs="Times New Roman"/>
          <w:sz w:val="24"/>
          <w:szCs w:val="24"/>
          <w:lang w:val="en-US"/>
        </w:rPr>
        <w:t>ing</w:t>
      </w:r>
      <w:r w:rsidRPr="00821548">
        <w:rPr>
          <w:rFonts w:ascii="Times New Roman" w:hAnsi="Times New Roman" w:cs="Times New Roman"/>
          <w:sz w:val="24"/>
          <w:szCs w:val="24"/>
          <w:lang w:val="en-US"/>
        </w:rPr>
        <w:t xml:space="preserve">  </w:t>
      </w:r>
      <w:r w:rsidR="00EF5D5C">
        <w:rPr>
          <w:rFonts w:ascii="Times New Roman" w:hAnsi="Times New Roman" w:cs="Times New Roman"/>
          <w:sz w:val="24"/>
          <w:szCs w:val="24"/>
          <w:lang w:val="en-US"/>
        </w:rPr>
        <w:t xml:space="preserve">the  </w:t>
      </w:r>
      <w:r w:rsidRPr="00821548">
        <w:rPr>
          <w:rFonts w:ascii="Times New Roman" w:hAnsi="Times New Roman" w:cs="Times New Roman"/>
          <w:sz w:val="24"/>
          <w:szCs w:val="24"/>
          <w:lang w:val="en-US"/>
        </w:rPr>
        <w:t>contexts</w:t>
      </w:r>
      <w:r w:rsidR="00EF5D5C">
        <w:rPr>
          <w:rFonts w:ascii="Times New Roman" w:hAnsi="Times New Roman" w:cs="Times New Roman"/>
          <w:sz w:val="24"/>
          <w:szCs w:val="24"/>
          <w:lang w:val="en-US"/>
        </w:rPr>
        <w:t xml:space="preserve"> of </w:t>
      </w:r>
      <w:proofErr w:type="spellStart"/>
      <w:r w:rsidR="00EF5D5C">
        <w:rPr>
          <w:rFonts w:ascii="Times New Roman" w:hAnsi="Times New Roman" w:cs="Times New Roman"/>
          <w:sz w:val="24"/>
          <w:szCs w:val="24"/>
          <w:lang w:val="en-US"/>
        </w:rPr>
        <w:t>Żeleński’s</w:t>
      </w:r>
      <w:proofErr w:type="spellEnd"/>
      <w:r w:rsidR="00EF5D5C">
        <w:rPr>
          <w:rFonts w:ascii="Times New Roman" w:hAnsi="Times New Roman" w:cs="Times New Roman"/>
          <w:sz w:val="24"/>
          <w:szCs w:val="24"/>
          <w:lang w:val="en-US"/>
        </w:rPr>
        <w:t xml:space="preserve"> </w:t>
      </w:r>
      <w:r w:rsidR="002F7F9B">
        <w:rPr>
          <w:rFonts w:ascii="Times New Roman" w:hAnsi="Times New Roman" w:cs="Times New Roman"/>
          <w:sz w:val="24"/>
          <w:szCs w:val="24"/>
          <w:lang w:val="en-US"/>
        </w:rPr>
        <w:t>works</w:t>
      </w:r>
      <w:r w:rsidRPr="00821548">
        <w:rPr>
          <w:rFonts w:ascii="Times New Roman" w:hAnsi="Times New Roman" w:cs="Times New Roman"/>
          <w:sz w:val="24"/>
          <w:szCs w:val="24"/>
          <w:lang w:val="en-US"/>
        </w:rPr>
        <w:t>, including those relating mainly to the 21st century. In this section,</w:t>
      </w:r>
      <w:r w:rsidR="002B070A" w:rsidRPr="00821548">
        <w:rPr>
          <w:rFonts w:ascii="Times New Roman" w:hAnsi="Times New Roman" w:cs="Times New Roman"/>
          <w:sz w:val="24"/>
          <w:szCs w:val="24"/>
          <w:lang w:val="en-US"/>
        </w:rPr>
        <w:t xml:space="preserve"> I</w:t>
      </w:r>
      <w:r w:rsidRPr="00821548">
        <w:rPr>
          <w:rFonts w:ascii="Times New Roman" w:hAnsi="Times New Roman" w:cs="Times New Roman"/>
          <w:sz w:val="24"/>
          <w:szCs w:val="24"/>
          <w:lang w:val="en-US"/>
        </w:rPr>
        <w:t xml:space="preserve"> </w:t>
      </w:r>
      <w:r w:rsidR="002B070A" w:rsidRPr="00821548">
        <w:rPr>
          <w:rFonts w:ascii="Times New Roman" w:hAnsi="Times New Roman" w:cs="Times New Roman"/>
          <w:sz w:val="24"/>
          <w:szCs w:val="24"/>
          <w:lang w:val="en-US"/>
        </w:rPr>
        <w:t xml:space="preserve">have tried </w:t>
      </w:r>
      <w:r w:rsidRPr="00821548">
        <w:rPr>
          <w:rFonts w:ascii="Times New Roman" w:hAnsi="Times New Roman" w:cs="Times New Roman"/>
          <w:sz w:val="24"/>
          <w:szCs w:val="24"/>
          <w:lang w:val="en-US"/>
        </w:rPr>
        <w:t xml:space="preserve">to locate the author of </w:t>
      </w:r>
      <w:proofErr w:type="spellStart"/>
      <w:r w:rsidR="002B070A" w:rsidRPr="00821548">
        <w:rPr>
          <w:rFonts w:ascii="Times New Roman" w:hAnsi="Times New Roman" w:cs="Times New Roman"/>
          <w:i/>
          <w:iCs/>
          <w:sz w:val="24"/>
          <w:szCs w:val="24"/>
          <w:lang w:val="en-US"/>
        </w:rPr>
        <w:t>Słówka</w:t>
      </w:r>
      <w:proofErr w:type="spellEnd"/>
      <w:r w:rsidRPr="00821548">
        <w:rPr>
          <w:rFonts w:ascii="Times New Roman" w:hAnsi="Times New Roman" w:cs="Times New Roman"/>
          <w:sz w:val="24"/>
          <w:szCs w:val="24"/>
          <w:lang w:val="en-US"/>
        </w:rPr>
        <w:t xml:space="preserve"> in the literary field of the </w:t>
      </w:r>
      <w:r w:rsidR="002F7F9B">
        <w:rPr>
          <w:rFonts w:ascii="Times New Roman" w:hAnsi="Times New Roman" w:cs="Times New Roman"/>
          <w:sz w:val="24"/>
          <w:szCs w:val="24"/>
          <w:lang w:val="en-US"/>
        </w:rPr>
        <w:t>‘</w:t>
      </w:r>
      <w:proofErr w:type="spellStart"/>
      <w:r w:rsidR="002B070A" w:rsidRPr="00821548">
        <w:rPr>
          <w:rFonts w:ascii="Times New Roman" w:hAnsi="Times New Roman" w:cs="Times New Roman"/>
          <w:sz w:val="24"/>
          <w:szCs w:val="24"/>
          <w:lang w:val="en-US"/>
        </w:rPr>
        <w:t>dwudziestolecie</w:t>
      </w:r>
      <w:proofErr w:type="spellEnd"/>
      <w:r w:rsidR="002B070A" w:rsidRPr="00821548">
        <w:rPr>
          <w:rFonts w:ascii="Times New Roman" w:hAnsi="Times New Roman" w:cs="Times New Roman"/>
          <w:sz w:val="24"/>
          <w:szCs w:val="24"/>
          <w:lang w:val="en-US"/>
        </w:rPr>
        <w:t xml:space="preserve"> </w:t>
      </w:r>
      <w:proofErr w:type="spellStart"/>
      <w:r w:rsidR="002B070A" w:rsidRPr="00821548">
        <w:rPr>
          <w:rFonts w:ascii="Times New Roman" w:hAnsi="Times New Roman" w:cs="Times New Roman"/>
          <w:sz w:val="24"/>
          <w:szCs w:val="24"/>
          <w:lang w:val="en-US"/>
        </w:rPr>
        <w:t>międzywojenne</w:t>
      </w:r>
      <w:proofErr w:type="spellEnd"/>
      <w:r w:rsidR="002F7F9B">
        <w:rPr>
          <w:rFonts w:ascii="Times New Roman" w:hAnsi="Times New Roman" w:cs="Times New Roman"/>
          <w:sz w:val="24"/>
          <w:szCs w:val="24"/>
          <w:lang w:val="en-US"/>
        </w:rPr>
        <w:t>’</w:t>
      </w:r>
      <w:r w:rsidRPr="00821548">
        <w:rPr>
          <w:rFonts w:ascii="Times New Roman" w:hAnsi="Times New Roman" w:cs="Times New Roman"/>
          <w:sz w:val="24"/>
          <w:szCs w:val="24"/>
          <w:lang w:val="en-US"/>
        </w:rPr>
        <w:t xml:space="preserve"> and </w:t>
      </w:r>
      <w:r w:rsidR="002F7F9B">
        <w:rPr>
          <w:rFonts w:ascii="Times New Roman" w:hAnsi="Times New Roman" w:cs="Times New Roman"/>
          <w:sz w:val="24"/>
          <w:szCs w:val="24"/>
          <w:lang w:val="en-US"/>
        </w:rPr>
        <w:t>‘</w:t>
      </w:r>
      <w:proofErr w:type="spellStart"/>
      <w:r w:rsidR="002B070A" w:rsidRPr="00821548">
        <w:rPr>
          <w:rFonts w:ascii="Times New Roman" w:hAnsi="Times New Roman" w:cs="Times New Roman"/>
          <w:sz w:val="24"/>
          <w:szCs w:val="24"/>
          <w:lang w:val="en-US"/>
        </w:rPr>
        <w:t>Młoda</w:t>
      </w:r>
      <w:proofErr w:type="spellEnd"/>
      <w:r w:rsidR="002B070A" w:rsidRPr="00821548">
        <w:rPr>
          <w:rFonts w:ascii="Times New Roman" w:hAnsi="Times New Roman" w:cs="Times New Roman"/>
          <w:sz w:val="24"/>
          <w:szCs w:val="24"/>
          <w:lang w:val="en-US"/>
        </w:rPr>
        <w:t xml:space="preserve"> </w:t>
      </w:r>
      <w:proofErr w:type="spellStart"/>
      <w:r w:rsidR="002B070A" w:rsidRPr="00821548">
        <w:rPr>
          <w:rFonts w:ascii="Times New Roman" w:hAnsi="Times New Roman" w:cs="Times New Roman"/>
          <w:sz w:val="24"/>
          <w:szCs w:val="24"/>
          <w:lang w:val="en-US"/>
        </w:rPr>
        <w:t>Polska</w:t>
      </w:r>
      <w:proofErr w:type="spellEnd"/>
      <w:r w:rsidR="002F7F9B">
        <w:rPr>
          <w:rFonts w:ascii="Times New Roman" w:hAnsi="Times New Roman" w:cs="Times New Roman"/>
          <w:sz w:val="24"/>
          <w:szCs w:val="24"/>
          <w:lang w:val="en-US"/>
        </w:rPr>
        <w:t>’</w:t>
      </w:r>
      <w:r w:rsidRPr="00821548">
        <w:rPr>
          <w:rFonts w:ascii="Times New Roman" w:hAnsi="Times New Roman" w:cs="Times New Roman"/>
          <w:sz w:val="24"/>
          <w:szCs w:val="24"/>
          <w:lang w:val="en-US"/>
        </w:rPr>
        <w:t>, and to show what relations influenced Boy's position in the period</w:t>
      </w:r>
      <w:r w:rsidR="002B070A" w:rsidRPr="00821548">
        <w:rPr>
          <w:rFonts w:ascii="Times New Roman" w:hAnsi="Times New Roman" w:cs="Times New Roman"/>
          <w:sz w:val="24"/>
          <w:szCs w:val="24"/>
          <w:lang w:val="en-US"/>
        </w:rPr>
        <w:t>.</w:t>
      </w:r>
    </w:p>
    <w:p w14:paraId="2CFD3FA3" w14:textId="10A127DC" w:rsidR="008251BE" w:rsidRPr="00821548" w:rsidRDefault="008251BE" w:rsidP="008251BE">
      <w:pPr>
        <w:spacing w:after="0" w:line="360" w:lineRule="auto"/>
        <w:ind w:firstLine="708"/>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 xml:space="preserve">The first part of the work deals with the strategies, both author's and media-oriented, which were undertaken by Boy </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in order to shape his literary "I". The subsection on the use of the pseudonym "Boy" and all ways of signing documents by Tadeusz </w:t>
      </w:r>
      <w:proofErr w:type="spellStart"/>
      <w:r w:rsidRPr="00821548">
        <w:rPr>
          <w:rFonts w:ascii="Times New Roman" w:hAnsi="Times New Roman" w:cs="Times New Roman"/>
          <w:sz w:val="24"/>
          <w:szCs w:val="24"/>
          <w:lang w:val="en-US"/>
        </w:rPr>
        <w:t>Żeleński</w:t>
      </w:r>
      <w:proofErr w:type="spellEnd"/>
      <w:r w:rsidR="00483BC9">
        <w:rPr>
          <w:rFonts w:ascii="Times New Roman" w:hAnsi="Times New Roman" w:cs="Times New Roman"/>
          <w:sz w:val="24"/>
          <w:szCs w:val="24"/>
          <w:lang w:val="en-US"/>
        </w:rPr>
        <w:t>, as well as</w:t>
      </w:r>
      <w:r w:rsidRPr="00821548">
        <w:rPr>
          <w:rFonts w:ascii="Times New Roman" w:hAnsi="Times New Roman" w:cs="Times New Roman"/>
          <w:sz w:val="24"/>
          <w:szCs w:val="24"/>
          <w:lang w:val="en-US"/>
        </w:rPr>
        <w:t xml:space="preserve"> various forms of</w:t>
      </w:r>
      <w:r w:rsidR="00483BC9">
        <w:rPr>
          <w:rFonts w:ascii="Times New Roman" w:hAnsi="Times New Roman" w:cs="Times New Roman"/>
          <w:sz w:val="24"/>
          <w:szCs w:val="24"/>
          <w:lang w:val="en-US"/>
        </w:rPr>
        <w:t xml:space="preserve"> the </w:t>
      </w:r>
      <w:r w:rsidRPr="00821548">
        <w:rPr>
          <w:rFonts w:ascii="Times New Roman" w:hAnsi="Times New Roman" w:cs="Times New Roman"/>
          <w:sz w:val="24"/>
          <w:szCs w:val="24"/>
          <w:lang w:val="en-US"/>
        </w:rPr>
        <w:t>surname used by him over the course of almost 20 years is particularly important</w:t>
      </w:r>
      <w:r w:rsidR="00483BC9">
        <w:rPr>
          <w:rFonts w:ascii="Times New Roman" w:hAnsi="Times New Roman" w:cs="Times New Roman"/>
          <w:sz w:val="24"/>
          <w:szCs w:val="24"/>
          <w:lang w:val="en-US"/>
        </w:rPr>
        <w:t xml:space="preserve">. </w:t>
      </w:r>
      <w:r w:rsidRPr="00821548">
        <w:rPr>
          <w:rFonts w:ascii="Times New Roman" w:hAnsi="Times New Roman" w:cs="Times New Roman"/>
          <w:sz w:val="24"/>
          <w:szCs w:val="24"/>
          <w:lang w:val="en-US"/>
        </w:rPr>
        <w:t xml:space="preserve">The extensive fragment on the media (in this case, first of all, the press) is intended to supplement the knowledge about </w:t>
      </w:r>
      <w:proofErr w:type="spellStart"/>
      <w:r w:rsidRPr="00821548">
        <w:rPr>
          <w:rFonts w:ascii="Times New Roman" w:hAnsi="Times New Roman" w:cs="Times New Roman"/>
          <w:sz w:val="24"/>
          <w:szCs w:val="24"/>
          <w:lang w:val="en-US"/>
        </w:rPr>
        <w:t>Żeleński's</w:t>
      </w:r>
      <w:proofErr w:type="spellEnd"/>
      <w:r w:rsidRPr="00821548">
        <w:rPr>
          <w:rFonts w:ascii="Times New Roman" w:hAnsi="Times New Roman" w:cs="Times New Roman"/>
          <w:sz w:val="24"/>
          <w:szCs w:val="24"/>
          <w:lang w:val="en-US"/>
        </w:rPr>
        <w:t xml:space="preserve"> attitude to the media reality of the time, in which he operated, and the author's extraordinary ability to use the thin and thick mass media by the author. As a result, this part shows the uncompromising attitude of Boy, called by his opponents "advertising" in using all possibilities to promote himself and his work. Despite the terms probably unknown to </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in the field of public relations, marketing, social communication or brand management, this part also indicated how much knowledge or intuition Boy-</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had, using certain tricks in dealing with </w:t>
      </w:r>
      <w:r w:rsidR="00483BC9">
        <w:rPr>
          <w:rFonts w:ascii="Times New Roman" w:hAnsi="Times New Roman" w:cs="Times New Roman"/>
          <w:sz w:val="24"/>
          <w:szCs w:val="24"/>
          <w:lang w:val="en-US"/>
        </w:rPr>
        <w:t xml:space="preserve">the </w:t>
      </w:r>
      <w:r w:rsidRPr="00821548">
        <w:rPr>
          <w:rFonts w:ascii="Times New Roman" w:hAnsi="Times New Roman" w:cs="Times New Roman"/>
          <w:sz w:val="24"/>
          <w:szCs w:val="24"/>
          <w:lang w:val="en-US"/>
        </w:rPr>
        <w:t xml:space="preserve">readers or managing the </w:t>
      </w:r>
      <w:proofErr w:type="spellStart"/>
      <w:r w:rsidR="002B070A" w:rsidRPr="00821548">
        <w:rPr>
          <w:rFonts w:ascii="Times New Roman" w:hAnsi="Times New Roman" w:cs="Times New Roman"/>
          <w:sz w:val="24"/>
          <w:szCs w:val="24"/>
          <w:lang w:val="en-US"/>
        </w:rPr>
        <w:t>Biblioteka</w:t>
      </w:r>
      <w:proofErr w:type="spellEnd"/>
      <w:r w:rsidR="002B070A" w:rsidRPr="00821548">
        <w:rPr>
          <w:rFonts w:ascii="Times New Roman" w:hAnsi="Times New Roman" w:cs="Times New Roman"/>
          <w:sz w:val="24"/>
          <w:szCs w:val="24"/>
          <w:lang w:val="en-US"/>
        </w:rPr>
        <w:t xml:space="preserve"> </w:t>
      </w:r>
      <w:proofErr w:type="spellStart"/>
      <w:r w:rsidR="002B070A" w:rsidRPr="00821548">
        <w:rPr>
          <w:rFonts w:ascii="Times New Roman" w:hAnsi="Times New Roman" w:cs="Times New Roman"/>
          <w:sz w:val="24"/>
          <w:szCs w:val="24"/>
          <w:lang w:val="en-US"/>
        </w:rPr>
        <w:t>Boya</w:t>
      </w:r>
      <w:proofErr w:type="spellEnd"/>
      <w:r w:rsidRPr="00821548">
        <w:rPr>
          <w:rFonts w:ascii="Times New Roman" w:hAnsi="Times New Roman" w:cs="Times New Roman"/>
          <w:sz w:val="24"/>
          <w:szCs w:val="24"/>
          <w:lang w:val="en-US"/>
        </w:rPr>
        <w:t xml:space="preserve"> (although these actions were not effective enough, and </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w:t>
      </w:r>
      <w:r w:rsidR="002B070A" w:rsidRPr="00821548">
        <w:rPr>
          <w:rFonts w:ascii="Times New Roman" w:hAnsi="Times New Roman" w:cs="Times New Roman"/>
          <w:sz w:val="24"/>
          <w:szCs w:val="24"/>
          <w:lang w:val="en-US"/>
        </w:rPr>
        <w:t>failed</w:t>
      </w:r>
      <w:r w:rsidRPr="00821548">
        <w:rPr>
          <w:rFonts w:ascii="Times New Roman" w:hAnsi="Times New Roman" w:cs="Times New Roman"/>
          <w:sz w:val="24"/>
          <w:szCs w:val="24"/>
          <w:lang w:val="en-US"/>
        </w:rPr>
        <w:t xml:space="preserve"> as the publisher). The given examples of texts written by Boy and concerning state-owned enterprises (</w:t>
      </w:r>
      <w:proofErr w:type="spellStart"/>
      <w:r w:rsidR="002B070A" w:rsidRPr="00821548">
        <w:rPr>
          <w:rFonts w:ascii="Times New Roman" w:hAnsi="Times New Roman" w:cs="Times New Roman"/>
          <w:sz w:val="24"/>
          <w:szCs w:val="24"/>
          <w:lang w:val="en-US"/>
        </w:rPr>
        <w:t>ee</w:t>
      </w:r>
      <w:proofErr w:type="spellEnd"/>
      <w:r w:rsidR="002B070A" w:rsidRPr="00821548">
        <w:rPr>
          <w:rFonts w:ascii="Times New Roman" w:hAnsi="Times New Roman" w:cs="Times New Roman"/>
          <w:sz w:val="24"/>
          <w:szCs w:val="24"/>
          <w:lang w:val="en-US"/>
        </w:rPr>
        <w:t>.</w:t>
      </w:r>
      <w:r w:rsidRPr="00821548">
        <w:rPr>
          <w:rFonts w:ascii="Times New Roman" w:hAnsi="Times New Roman" w:cs="Times New Roman"/>
          <w:sz w:val="24"/>
          <w:szCs w:val="24"/>
          <w:lang w:val="en-US"/>
        </w:rPr>
        <w:t>, LOT airlines</w:t>
      </w:r>
      <w:r w:rsidR="002B070A" w:rsidRPr="00821548">
        <w:rPr>
          <w:rFonts w:ascii="Times New Roman" w:hAnsi="Times New Roman" w:cs="Times New Roman"/>
          <w:sz w:val="24"/>
          <w:szCs w:val="24"/>
          <w:lang w:val="en-US"/>
        </w:rPr>
        <w:t>, vodka monopoly</w:t>
      </w:r>
      <w:r w:rsidRPr="00821548">
        <w:rPr>
          <w:rFonts w:ascii="Times New Roman" w:hAnsi="Times New Roman" w:cs="Times New Roman"/>
          <w:sz w:val="24"/>
          <w:szCs w:val="24"/>
          <w:lang w:val="en-US"/>
        </w:rPr>
        <w:t>) show that he would fit perfectly in the</w:t>
      </w:r>
      <w:r w:rsidR="002B070A" w:rsidRPr="00821548">
        <w:rPr>
          <w:rFonts w:ascii="Times New Roman" w:hAnsi="Times New Roman" w:cs="Times New Roman"/>
          <w:sz w:val="24"/>
          <w:szCs w:val="24"/>
          <w:lang w:val="en-US"/>
        </w:rPr>
        <w:t xml:space="preserve"> contemporary</w:t>
      </w:r>
      <w:r w:rsidRPr="00821548">
        <w:rPr>
          <w:rFonts w:ascii="Times New Roman" w:hAnsi="Times New Roman" w:cs="Times New Roman"/>
          <w:sz w:val="24"/>
          <w:szCs w:val="24"/>
          <w:lang w:val="en-US"/>
        </w:rPr>
        <w:t xml:space="preserve"> advertising world. One could jokingly say that in our time Boy would advertise certain products, such as laptops or tablets, alcohol, menswear, restaurants or watches; as effectively as football</w:t>
      </w:r>
      <w:r w:rsidR="002B070A" w:rsidRPr="00821548">
        <w:rPr>
          <w:rFonts w:ascii="Times New Roman" w:hAnsi="Times New Roman" w:cs="Times New Roman"/>
          <w:sz w:val="24"/>
          <w:szCs w:val="24"/>
          <w:lang w:val="en-US"/>
        </w:rPr>
        <w:t xml:space="preserve"> players</w:t>
      </w:r>
      <w:r w:rsidRPr="00821548">
        <w:rPr>
          <w:rFonts w:ascii="Times New Roman" w:hAnsi="Times New Roman" w:cs="Times New Roman"/>
          <w:sz w:val="24"/>
          <w:szCs w:val="24"/>
          <w:lang w:val="en-US"/>
        </w:rPr>
        <w:t xml:space="preserve"> or actors do</w:t>
      </w:r>
      <w:r w:rsidR="002B070A" w:rsidRPr="00821548">
        <w:rPr>
          <w:rFonts w:ascii="Times New Roman" w:hAnsi="Times New Roman" w:cs="Times New Roman"/>
          <w:sz w:val="24"/>
          <w:szCs w:val="24"/>
          <w:lang w:val="en-US"/>
        </w:rPr>
        <w:t xml:space="preserve"> nowadays</w:t>
      </w:r>
      <w:r w:rsidRPr="00821548">
        <w:rPr>
          <w:rFonts w:ascii="Times New Roman" w:hAnsi="Times New Roman" w:cs="Times New Roman"/>
          <w:sz w:val="24"/>
          <w:szCs w:val="24"/>
          <w:lang w:val="en-US"/>
        </w:rPr>
        <w:t xml:space="preserve">. The </w:t>
      </w:r>
      <w:r w:rsidRPr="00821548">
        <w:rPr>
          <w:rFonts w:ascii="Times New Roman" w:hAnsi="Times New Roman" w:cs="Times New Roman"/>
          <w:b/>
          <w:bCs/>
          <w:sz w:val="24"/>
          <w:szCs w:val="24"/>
          <w:lang w:val="en-US"/>
        </w:rPr>
        <w:t>strategy</w:t>
      </w:r>
      <w:r w:rsidRPr="00821548">
        <w:rPr>
          <w:rFonts w:ascii="Times New Roman" w:hAnsi="Times New Roman" w:cs="Times New Roman"/>
          <w:sz w:val="24"/>
          <w:szCs w:val="24"/>
          <w:lang w:val="en-US"/>
        </w:rPr>
        <w:t xml:space="preserve"> section ends with considerations on how the media became a facade that the writer could hide behind, so as to maintain a minimum of privacy, and at the same time present and offer the Boy that the audience wanted to see.</w:t>
      </w:r>
    </w:p>
    <w:p w14:paraId="61C22550" w14:textId="6401A1CE" w:rsidR="002B070A" w:rsidRPr="00821548" w:rsidRDefault="008251BE" w:rsidP="00483BC9">
      <w:pPr>
        <w:spacing w:after="0" w:line="360" w:lineRule="auto"/>
        <w:ind w:firstLine="708"/>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 xml:space="preserve">Shaping Boy as a figure for readers became the subject of </w:t>
      </w:r>
      <w:r w:rsidR="00483BC9">
        <w:rPr>
          <w:rFonts w:ascii="Times New Roman" w:hAnsi="Times New Roman" w:cs="Times New Roman"/>
          <w:sz w:val="24"/>
          <w:szCs w:val="24"/>
          <w:lang w:val="en-US"/>
        </w:rPr>
        <w:t xml:space="preserve">my </w:t>
      </w:r>
      <w:r w:rsidRPr="00821548">
        <w:rPr>
          <w:rFonts w:ascii="Times New Roman" w:hAnsi="Times New Roman" w:cs="Times New Roman"/>
          <w:sz w:val="24"/>
          <w:szCs w:val="24"/>
          <w:lang w:val="en-US"/>
        </w:rPr>
        <w:t xml:space="preserve">reflection in the second part on </w:t>
      </w:r>
      <w:r w:rsidRPr="00821548">
        <w:rPr>
          <w:rFonts w:ascii="Times New Roman" w:hAnsi="Times New Roman" w:cs="Times New Roman"/>
          <w:b/>
          <w:bCs/>
          <w:sz w:val="24"/>
          <w:szCs w:val="24"/>
          <w:lang w:val="en-US"/>
        </w:rPr>
        <w:t>self-creation</w:t>
      </w:r>
      <w:r w:rsidRPr="00821548">
        <w:rPr>
          <w:rFonts w:ascii="Times New Roman" w:hAnsi="Times New Roman" w:cs="Times New Roman"/>
          <w:sz w:val="24"/>
          <w:szCs w:val="24"/>
          <w:lang w:val="en-US"/>
        </w:rPr>
        <w:t xml:space="preserve">. Creating his own biography, his own legend, Boy consistently used masks, including the masks of a </w:t>
      </w:r>
      <w:r w:rsidR="002B070A" w:rsidRPr="00821548">
        <w:rPr>
          <w:rFonts w:ascii="Times New Roman" w:hAnsi="Times New Roman" w:cs="Times New Roman"/>
          <w:sz w:val="24"/>
          <w:szCs w:val="24"/>
          <w:lang w:val="en-US"/>
        </w:rPr>
        <w:t xml:space="preserve">fool </w:t>
      </w:r>
      <w:r w:rsidRPr="00821548">
        <w:rPr>
          <w:rFonts w:ascii="Times New Roman" w:hAnsi="Times New Roman" w:cs="Times New Roman"/>
          <w:sz w:val="24"/>
          <w:szCs w:val="24"/>
          <w:lang w:val="en-US"/>
        </w:rPr>
        <w:t>and a sage, as a tool with which he addressed his readers</w:t>
      </w:r>
      <w:r w:rsidR="002B070A" w:rsidRPr="00821548">
        <w:rPr>
          <w:rFonts w:ascii="Times New Roman" w:hAnsi="Times New Roman" w:cs="Times New Roman"/>
          <w:sz w:val="24"/>
          <w:szCs w:val="24"/>
          <w:lang w:val="en-US"/>
        </w:rPr>
        <w:t xml:space="preserve">. At </w:t>
      </w:r>
      <w:r w:rsidRPr="00821548">
        <w:rPr>
          <w:rFonts w:ascii="Times New Roman" w:hAnsi="Times New Roman" w:cs="Times New Roman"/>
          <w:sz w:val="24"/>
          <w:szCs w:val="24"/>
          <w:lang w:val="en-US"/>
        </w:rPr>
        <w:t xml:space="preserve">the same time </w:t>
      </w:r>
      <w:r w:rsidR="002B070A" w:rsidRPr="00821548">
        <w:rPr>
          <w:rFonts w:ascii="Times New Roman" w:hAnsi="Times New Roman" w:cs="Times New Roman"/>
          <w:sz w:val="24"/>
          <w:szCs w:val="24"/>
          <w:lang w:val="en-US"/>
        </w:rPr>
        <w:t xml:space="preserve">it </w:t>
      </w:r>
      <w:r w:rsidRPr="00821548">
        <w:rPr>
          <w:rFonts w:ascii="Times New Roman" w:hAnsi="Times New Roman" w:cs="Times New Roman"/>
          <w:sz w:val="24"/>
          <w:szCs w:val="24"/>
          <w:lang w:val="en-US"/>
        </w:rPr>
        <w:t>allowed him to write about taboo topics, such as</w:t>
      </w:r>
      <w:r w:rsidR="00483BC9">
        <w:rPr>
          <w:rFonts w:ascii="Times New Roman" w:hAnsi="Times New Roman" w:cs="Times New Roman"/>
          <w:sz w:val="24"/>
          <w:szCs w:val="24"/>
          <w:lang w:val="en-US"/>
        </w:rPr>
        <w:t xml:space="preserve"> the</w:t>
      </w:r>
      <w:r w:rsidRPr="00821548">
        <w:rPr>
          <w:rFonts w:ascii="Times New Roman" w:hAnsi="Times New Roman" w:cs="Times New Roman"/>
          <w:sz w:val="24"/>
          <w:szCs w:val="24"/>
          <w:lang w:val="en-US"/>
        </w:rPr>
        <w:t xml:space="preserve"> conscious motherhood, divorce or church law. An important element of Boy's self-creation were his</w:t>
      </w:r>
      <w:r w:rsidR="002B070A" w:rsidRPr="00821548">
        <w:rPr>
          <w:rFonts w:ascii="Times New Roman" w:hAnsi="Times New Roman" w:cs="Times New Roman"/>
          <w:sz w:val="24"/>
          <w:szCs w:val="24"/>
          <w:lang w:val="en-US"/>
        </w:rPr>
        <w:t xml:space="preserve"> attitude</w:t>
      </w:r>
      <w:r w:rsidRPr="00821548">
        <w:rPr>
          <w:rFonts w:ascii="Times New Roman" w:hAnsi="Times New Roman" w:cs="Times New Roman"/>
          <w:sz w:val="24"/>
          <w:szCs w:val="24"/>
          <w:lang w:val="en-US"/>
        </w:rPr>
        <w:t xml:space="preserve"> </w:t>
      </w:r>
      <w:r w:rsidR="002B070A" w:rsidRPr="00821548">
        <w:rPr>
          <w:rFonts w:ascii="Times New Roman" w:hAnsi="Times New Roman" w:cs="Times New Roman"/>
          <w:sz w:val="24"/>
          <w:szCs w:val="24"/>
          <w:lang w:val="en-US"/>
        </w:rPr>
        <w:t>to France, relationship with this country</w:t>
      </w:r>
      <w:r w:rsidRPr="00821548">
        <w:rPr>
          <w:rFonts w:ascii="Times New Roman" w:hAnsi="Times New Roman" w:cs="Times New Roman"/>
          <w:sz w:val="24"/>
          <w:szCs w:val="24"/>
          <w:lang w:val="en-US"/>
        </w:rPr>
        <w:t xml:space="preserve"> and decorations awarded to him by the French government. </w:t>
      </w:r>
      <w:r w:rsidR="002B070A" w:rsidRPr="00821548">
        <w:rPr>
          <w:rFonts w:ascii="Times New Roman" w:hAnsi="Times New Roman" w:cs="Times New Roman"/>
          <w:sz w:val="24"/>
          <w:szCs w:val="24"/>
          <w:lang w:val="en-US"/>
        </w:rPr>
        <w:t xml:space="preserve">As in the case of the Polish press, the French press was also a tool which it purposefully used by Boy. This issue is described in more detail in the third and last part of the work, </w:t>
      </w:r>
      <w:r w:rsidR="002B070A" w:rsidRPr="00821548">
        <w:rPr>
          <w:rFonts w:ascii="Times New Roman" w:hAnsi="Times New Roman" w:cs="Times New Roman"/>
          <w:b/>
          <w:bCs/>
          <w:sz w:val="24"/>
          <w:szCs w:val="24"/>
          <w:lang w:val="en-US"/>
        </w:rPr>
        <w:t>Image</w:t>
      </w:r>
      <w:r w:rsidR="002B070A" w:rsidRPr="00821548">
        <w:rPr>
          <w:rFonts w:ascii="Times New Roman" w:hAnsi="Times New Roman" w:cs="Times New Roman"/>
          <w:sz w:val="24"/>
          <w:szCs w:val="24"/>
          <w:lang w:val="en-US"/>
        </w:rPr>
        <w:t xml:space="preserve">. This </w:t>
      </w:r>
      <w:r w:rsidR="002B070A" w:rsidRPr="00821548">
        <w:rPr>
          <w:rFonts w:ascii="Times New Roman" w:hAnsi="Times New Roman" w:cs="Times New Roman"/>
          <w:sz w:val="24"/>
          <w:szCs w:val="24"/>
          <w:lang w:val="en-US"/>
        </w:rPr>
        <w:lastRenderedPageBreak/>
        <w:t xml:space="preserve">part, slightly different from the others, is based on methods customarily used in media studies, </w:t>
      </w:r>
      <w:r w:rsidR="00483BC9">
        <w:rPr>
          <w:rFonts w:ascii="Times New Roman" w:hAnsi="Times New Roman" w:cs="Times New Roman"/>
          <w:sz w:val="24"/>
          <w:szCs w:val="24"/>
          <w:lang w:val="en-US"/>
        </w:rPr>
        <w:t>but</w:t>
      </w:r>
      <w:r w:rsidR="00483BC9" w:rsidRPr="00821548">
        <w:rPr>
          <w:rFonts w:ascii="Times New Roman" w:hAnsi="Times New Roman" w:cs="Times New Roman"/>
          <w:sz w:val="24"/>
          <w:szCs w:val="24"/>
          <w:lang w:val="en-US"/>
        </w:rPr>
        <w:t xml:space="preserve"> </w:t>
      </w:r>
      <w:r w:rsidR="002B070A" w:rsidRPr="00821548">
        <w:rPr>
          <w:rFonts w:ascii="Times New Roman" w:hAnsi="Times New Roman" w:cs="Times New Roman"/>
          <w:sz w:val="24"/>
          <w:szCs w:val="24"/>
          <w:lang w:val="en-US"/>
        </w:rPr>
        <w:t xml:space="preserve">not in literary studies. The use of this method was </w:t>
      </w:r>
      <w:r w:rsidR="00C84684" w:rsidRPr="00821548">
        <w:rPr>
          <w:rFonts w:ascii="Times New Roman" w:hAnsi="Times New Roman" w:cs="Times New Roman"/>
          <w:sz w:val="24"/>
          <w:szCs w:val="24"/>
          <w:lang w:val="en-US"/>
        </w:rPr>
        <w:t>explained</w:t>
      </w:r>
      <w:r w:rsidR="002B070A" w:rsidRPr="00821548">
        <w:rPr>
          <w:rFonts w:ascii="Times New Roman" w:hAnsi="Times New Roman" w:cs="Times New Roman"/>
          <w:sz w:val="24"/>
          <w:szCs w:val="24"/>
          <w:lang w:val="en-US"/>
        </w:rPr>
        <w:t xml:space="preserve"> by the interdisciplinary nature of the work and the need to analyze the press of the interwar period </w:t>
      </w:r>
      <w:r w:rsidR="00483BC9">
        <w:rPr>
          <w:rFonts w:ascii="Times New Roman" w:hAnsi="Times New Roman" w:cs="Times New Roman"/>
          <w:sz w:val="24"/>
          <w:szCs w:val="24"/>
          <w:lang w:val="en-US"/>
        </w:rPr>
        <w:t>–</w:t>
      </w:r>
      <w:r w:rsidR="002B070A" w:rsidRPr="00821548">
        <w:rPr>
          <w:rFonts w:ascii="Times New Roman" w:hAnsi="Times New Roman" w:cs="Times New Roman"/>
          <w:sz w:val="24"/>
          <w:szCs w:val="24"/>
          <w:lang w:val="en-US"/>
        </w:rPr>
        <w:t xml:space="preserve"> which, in turn, is justified by the fact that in the analyzed period it was the main medium reaching the largest number of recipients.</w:t>
      </w:r>
    </w:p>
    <w:p w14:paraId="701E67D2" w14:textId="77777777" w:rsidR="002B070A" w:rsidRPr="00821548" w:rsidRDefault="002B070A" w:rsidP="002B070A">
      <w:pPr>
        <w:spacing w:after="0" w:line="360" w:lineRule="auto"/>
        <w:ind w:firstLine="708"/>
        <w:jc w:val="both"/>
        <w:rPr>
          <w:rFonts w:ascii="Times New Roman" w:hAnsi="Times New Roman" w:cs="Times New Roman"/>
          <w:sz w:val="24"/>
          <w:szCs w:val="24"/>
          <w:lang w:val="en-US"/>
        </w:rPr>
      </w:pPr>
      <w:r w:rsidRPr="00821548">
        <w:rPr>
          <w:rFonts w:ascii="Times New Roman" w:hAnsi="Times New Roman" w:cs="Times New Roman"/>
          <w:sz w:val="24"/>
          <w:szCs w:val="24"/>
          <w:lang w:val="en-US"/>
        </w:rPr>
        <w:t xml:space="preserve">In order to show the contrast of Boy's public image in the media, the French and Polish press from a similar period, i.e. from the 1920s and 1930s, was analyzed. The terms that journalists used to describe Boy ranged from "genius" to "provocateur", from "amazing" to "hideous". It is puzzling that, both in the press on the Vistula River and on the Seine, Boy </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aroused great emotions, did not leave anyone indifferent, diligently used the opportunity to show himself (or fought with the image he created). In order to slightly soften this "press" image of </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the last fragment was devoted to the image that others, including people close to him, had about him. These memories, however, do not allow the coherent image of Boy to be crystallized, but merely signal the need to prepare a volume of memories about Tadeusz </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similar to those prepared about Kazimierz </w:t>
      </w:r>
      <w:proofErr w:type="spellStart"/>
      <w:r w:rsidRPr="00821548">
        <w:rPr>
          <w:rFonts w:ascii="Times New Roman" w:hAnsi="Times New Roman" w:cs="Times New Roman"/>
          <w:sz w:val="24"/>
          <w:szCs w:val="24"/>
          <w:lang w:val="en-US"/>
        </w:rPr>
        <w:t>Wierzyński</w:t>
      </w:r>
      <w:proofErr w:type="spellEnd"/>
      <w:r w:rsidRPr="00821548">
        <w:rPr>
          <w:rFonts w:ascii="Times New Roman" w:hAnsi="Times New Roman" w:cs="Times New Roman"/>
          <w:sz w:val="24"/>
          <w:szCs w:val="24"/>
          <w:lang w:val="en-US"/>
        </w:rPr>
        <w:t xml:space="preserve">, Julian </w:t>
      </w:r>
      <w:proofErr w:type="spellStart"/>
      <w:r w:rsidRPr="00821548">
        <w:rPr>
          <w:rFonts w:ascii="Times New Roman" w:hAnsi="Times New Roman" w:cs="Times New Roman"/>
          <w:sz w:val="24"/>
          <w:szCs w:val="24"/>
          <w:lang w:val="en-US"/>
        </w:rPr>
        <w:t>Tuwim</w:t>
      </w:r>
      <w:proofErr w:type="spellEnd"/>
      <w:r w:rsidRPr="00821548">
        <w:rPr>
          <w:rFonts w:ascii="Times New Roman" w:hAnsi="Times New Roman" w:cs="Times New Roman"/>
          <w:sz w:val="24"/>
          <w:szCs w:val="24"/>
          <w:lang w:val="en-US"/>
        </w:rPr>
        <w:t xml:space="preserve"> or Maria </w:t>
      </w:r>
      <w:proofErr w:type="spellStart"/>
      <w:r w:rsidRPr="00821548">
        <w:rPr>
          <w:rFonts w:ascii="Times New Roman" w:hAnsi="Times New Roman" w:cs="Times New Roman"/>
          <w:sz w:val="24"/>
          <w:szCs w:val="24"/>
          <w:lang w:val="en-US"/>
        </w:rPr>
        <w:t>Pawlikowska</w:t>
      </w:r>
      <w:proofErr w:type="spellEnd"/>
      <w:r w:rsidRPr="00821548">
        <w:rPr>
          <w:rFonts w:ascii="Times New Roman" w:hAnsi="Times New Roman" w:cs="Times New Roman"/>
          <w:sz w:val="24"/>
          <w:szCs w:val="24"/>
          <w:lang w:val="en-US"/>
        </w:rPr>
        <w:t xml:space="preserve"> </w:t>
      </w:r>
      <w:proofErr w:type="spellStart"/>
      <w:r w:rsidRPr="00821548">
        <w:rPr>
          <w:rFonts w:ascii="Times New Roman" w:hAnsi="Times New Roman" w:cs="Times New Roman"/>
          <w:sz w:val="24"/>
          <w:szCs w:val="24"/>
          <w:lang w:val="en-US"/>
        </w:rPr>
        <w:t>Jasnorzewska</w:t>
      </w:r>
      <w:proofErr w:type="spellEnd"/>
      <w:r w:rsidRPr="00821548">
        <w:rPr>
          <w:rFonts w:ascii="Times New Roman" w:hAnsi="Times New Roman" w:cs="Times New Roman"/>
          <w:sz w:val="24"/>
          <w:szCs w:val="24"/>
          <w:lang w:val="en-US"/>
        </w:rPr>
        <w:t>.</w:t>
      </w:r>
    </w:p>
    <w:p w14:paraId="4D17FBB7" w14:textId="2DA9521D" w:rsidR="00563221" w:rsidRDefault="002B070A" w:rsidP="002B070A">
      <w:pPr>
        <w:spacing w:after="0" w:line="360" w:lineRule="auto"/>
        <w:ind w:firstLine="708"/>
        <w:jc w:val="both"/>
      </w:pPr>
      <w:r w:rsidRPr="00821548">
        <w:rPr>
          <w:rFonts w:ascii="Times New Roman" w:hAnsi="Times New Roman" w:cs="Times New Roman"/>
          <w:sz w:val="24"/>
          <w:szCs w:val="24"/>
          <w:lang w:val="en-US"/>
        </w:rPr>
        <w:t xml:space="preserve">The end of the dissertation prompts reflection on two issues that may become the reason for another query and to examine Boy's fate in </w:t>
      </w:r>
      <w:proofErr w:type="spellStart"/>
      <w:r w:rsidRPr="00821548">
        <w:rPr>
          <w:rFonts w:ascii="Times New Roman" w:hAnsi="Times New Roman" w:cs="Times New Roman"/>
          <w:sz w:val="24"/>
          <w:szCs w:val="24"/>
          <w:lang w:val="en-US"/>
        </w:rPr>
        <w:t>Lviv</w:t>
      </w:r>
      <w:proofErr w:type="spellEnd"/>
      <w:r w:rsidRPr="00821548">
        <w:rPr>
          <w:rFonts w:ascii="Times New Roman" w:hAnsi="Times New Roman" w:cs="Times New Roman"/>
          <w:sz w:val="24"/>
          <w:szCs w:val="24"/>
          <w:lang w:val="en-US"/>
        </w:rPr>
        <w:t>. The first issue concerns the attempt to answer the question posed in the title of the dissertation and at the same time is an incentive to "read" Boy suspiciously, it is an observation that can be summarized in the simplest question</w:t>
      </w:r>
      <w:r w:rsidR="00483BC9">
        <w:rPr>
          <w:rFonts w:ascii="Times New Roman" w:hAnsi="Times New Roman" w:cs="Times New Roman"/>
          <w:sz w:val="24"/>
          <w:szCs w:val="24"/>
          <w:lang w:val="en-US"/>
        </w:rPr>
        <w:t>:</w:t>
      </w:r>
      <w:r w:rsidRPr="00821548">
        <w:rPr>
          <w:rFonts w:ascii="Times New Roman" w:hAnsi="Times New Roman" w:cs="Times New Roman"/>
          <w:sz w:val="24"/>
          <w:szCs w:val="24"/>
          <w:lang w:val="en-US"/>
        </w:rPr>
        <w:t xml:space="preserve"> "What if Boy invented everything differently?"</w:t>
      </w:r>
      <w:r w:rsidR="00483BC9">
        <w:rPr>
          <w:rFonts w:ascii="Times New Roman" w:hAnsi="Times New Roman" w:cs="Times New Roman"/>
          <w:sz w:val="24"/>
          <w:szCs w:val="24"/>
          <w:lang w:val="en-US"/>
        </w:rPr>
        <w:t>,</w:t>
      </w:r>
      <w:r w:rsidRPr="00821548">
        <w:rPr>
          <w:rFonts w:ascii="Times New Roman" w:hAnsi="Times New Roman" w:cs="Times New Roman"/>
          <w:sz w:val="24"/>
          <w:szCs w:val="24"/>
          <w:lang w:val="en-US"/>
        </w:rPr>
        <w:t xml:space="preserve"> The second one concerns information found in Boy-</w:t>
      </w:r>
      <w:proofErr w:type="spellStart"/>
      <w:r w:rsidRPr="00821548">
        <w:rPr>
          <w:rFonts w:ascii="Times New Roman" w:hAnsi="Times New Roman" w:cs="Times New Roman"/>
          <w:sz w:val="24"/>
          <w:szCs w:val="24"/>
          <w:lang w:val="en-US"/>
        </w:rPr>
        <w:t>Żeleński's</w:t>
      </w:r>
      <w:proofErr w:type="spellEnd"/>
      <w:r w:rsidRPr="00821548">
        <w:rPr>
          <w:rFonts w:ascii="Times New Roman" w:hAnsi="Times New Roman" w:cs="Times New Roman"/>
          <w:sz w:val="24"/>
          <w:szCs w:val="24"/>
          <w:lang w:val="en-US"/>
        </w:rPr>
        <w:t xml:space="preserve"> personal file kept in the University Archives in </w:t>
      </w:r>
      <w:proofErr w:type="spellStart"/>
      <w:r w:rsidRPr="00821548">
        <w:rPr>
          <w:rFonts w:ascii="Times New Roman" w:hAnsi="Times New Roman" w:cs="Times New Roman"/>
          <w:sz w:val="24"/>
          <w:szCs w:val="24"/>
          <w:lang w:val="en-US"/>
        </w:rPr>
        <w:t>Lviv</w:t>
      </w:r>
      <w:proofErr w:type="spellEnd"/>
      <w:r w:rsidRPr="00821548">
        <w:rPr>
          <w:rFonts w:ascii="Times New Roman" w:hAnsi="Times New Roman" w:cs="Times New Roman"/>
          <w:sz w:val="24"/>
          <w:szCs w:val="24"/>
          <w:lang w:val="en-US"/>
        </w:rPr>
        <w:t xml:space="preserve">, it is a kind of epilogue, entitled </w:t>
      </w:r>
      <w:r w:rsidR="00483BC9">
        <w:rPr>
          <w:rFonts w:ascii="Times New Roman" w:hAnsi="Times New Roman" w:cs="Times New Roman"/>
          <w:sz w:val="24"/>
          <w:szCs w:val="24"/>
          <w:lang w:val="en-US"/>
        </w:rPr>
        <w:t>“</w:t>
      </w:r>
      <w:r w:rsidRPr="00821548">
        <w:rPr>
          <w:rFonts w:ascii="Times New Roman" w:hAnsi="Times New Roman" w:cs="Times New Roman"/>
          <w:sz w:val="24"/>
          <w:szCs w:val="24"/>
          <w:lang w:val="en-US"/>
        </w:rPr>
        <w:t>The Last Self-Creation</w:t>
      </w:r>
      <w:r w:rsidR="00C84684" w:rsidRPr="00821548">
        <w:rPr>
          <w:rFonts w:ascii="Times New Roman" w:hAnsi="Times New Roman" w:cs="Times New Roman"/>
          <w:sz w:val="24"/>
          <w:szCs w:val="24"/>
          <w:lang w:val="en-US"/>
        </w:rPr>
        <w:t>”</w:t>
      </w:r>
      <w:r w:rsidRPr="00821548">
        <w:rPr>
          <w:rFonts w:ascii="Times New Roman" w:hAnsi="Times New Roman" w:cs="Times New Roman"/>
          <w:sz w:val="24"/>
          <w:szCs w:val="24"/>
          <w:lang w:val="en-US"/>
        </w:rPr>
        <w:t xml:space="preserve">. The discovered documents are also a pretext for new considerations on the employment of </w:t>
      </w:r>
      <w:proofErr w:type="spellStart"/>
      <w:r w:rsidRPr="00821548">
        <w:rPr>
          <w:rFonts w:ascii="Times New Roman" w:hAnsi="Times New Roman" w:cs="Times New Roman"/>
          <w:sz w:val="24"/>
          <w:szCs w:val="24"/>
          <w:lang w:val="en-US"/>
        </w:rPr>
        <w:t>Żeleński</w:t>
      </w:r>
      <w:proofErr w:type="spellEnd"/>
      <w:r w:rsidRPr="00821548">
        <w:rPr>
          <w:rFonts w:ascii="Times New Roman" w:hAnsi="Times New Roman" w:cs="Times New Roman"/>
          <w:sz w:val="24"/>
          <w:szCs w:val="24"/>
          <w:lang w:val="en-US"/>
        </w:rPr>
        <w:t xml:space="preserve"> at the University of </w:t>
      </w:r>
      <w:proofErr w:type="spellStart"/>
      <w:r w:rsidRPr="00821548">
        <w:rPr>
          <w:rFonts w:ascii="Times New Roman" w:hAnsi="Times New Roman" w:cs="Times New Roman"/>
          <w:sz w:val="24"/>
          <w:szCs w:val="24"/>
          <w:lang w:val="en-US"/>
        </w:rPr>
        <w:t>Lviv</w:t>
      </w:r>
      <w:proofErr w:type="spellEnd"/>
      <w:r w:rsidRPr="00821548">
        <w:rPr>
          <w:rFonts w:ascii="Times New Roman" w:hAnsi="Times New Roman" w:cs="Times New Roman"/>
          <w:sz w:val="24"/>
          <w:szCs w:val="24"/>
          <w:lang w:val="en-US"/>
        </w:rPr>
        <w:t xml:space="preserve"> and the </w:t>
      </w:r>
      <w:r w:rsidR="00C84684" w:rsidRPr="00821548">
        <w:rPr>
          <w:rFonts w:ascii="Times New Roman" w:hAnsi="Times New Roman" w:cs="Times New Roman"/>
          <w:sz w:val="24"/>
          <w:szCs w:val="24"/>
          <w:lang w:val="en-US"/>
        </w:rPr>
        <w:t xml:space="preserve">come back </w:t>
      </w:r>
      <w:r w:rsidRPr="00821548">
        <w:rPr>
          <w:rFonts w:ascii="Times New Roman" w:hAnsi="Times New Roman" w:cs="Times New Roman"/>
          <w:sz w:val="24"/>
          <w:szCs w:val="24"/>
          <w:lang w:val="en-US"/>
        </w:rPr>
        <w:t xml:space="preserve">to the final months of Boy's life. </w:t>
      </w:r>
      <w:proofErr w:type="spellStart"/>
      <w:r w:rsidRPr="002B070A">
        <w:rPr>
          <w:rFonts w:ascii="Times New Roman" w:hAnsi="Times New Roman" w:cs="Times New Roman"/>
          <w:sz w:val="24"/>
          <w:szCs w:val="24"/>
        </w:rPr>
        <w:t>This</w:t>
      </w:r>
      <w:proofErr w:type="spellEnd"/>
      <w:r w:rsidRPr="002B070A">
        <w:rPr>
          <w:rFonts w:ascii="Times New Roman" w:hAnsi="Times New Roman" w:cs="Times New Roman"/>
          <w:sz w:val="24"/>
          <w:szCs w:val="24"/>
        </w:rPr>
        <w:t xml:space="preserve"> </w:t>
      </w:r>
      <w:proofErr w:type="spellStart"/>
      <w:r w:rsidRPr="002B070A">
        <w:rPr>
          <w:rFonts w:ascii="Times New Roman" w:hAnsi="Times New Roman" w:cs="Times New Roman"/>
          <w:sz w:val="24"/>
          <w:szCs w:val="24"/>
        </w:rPr>
        <w:t>issue</w:t>
      </w:r>
      <w:proofErr w:type="spellEnd"/>
      <w:r w:rsidRPr="002B070A">
        <w:rPr>
          <w:rFonts w:ascii="Times New Roman" w:hAnsi="Times New Roman" w:cs="Times New Roman"/>
          <w:sz w:val="24"/>
          <w:szCs w:val="24"/>
        </w:rPr>
        <w:t xml:space="preserve"> </w:t>
      </w:r>
      <w:proofErr w:type="spellStart"/>
      <w:r w:rsidRPr="002B070A">
        <w:rPr>
          <w:rFonts w:ascii="Times New Roman" w:hAnsi="Times New Roman" w:cs="Times New Roman"/>
          <w:sz w:val="24"/>
          <w:szCs w:val="24"/>
        </w:rPr>
        <w:t>has</w:t>
      </w:r>
      <w:proofErr w:type="spellEnd"/>
      <w:r w:rsidRPr="002B070A">
        <w:rPr>
          <w:rFonts w:ascii="Times New Roman" w:hAnsi="Times New Roman" w:cs="Times New Roman"/>
          <w:sz w:val="24"/>
          <w:szCs w:val="24"/>
        </w:rPr>
        <w:t xml:space="preserve"> not </w:t>
      </w:r>
      <w:proofErr w:type="spellStart"/>
      <w:r w:rsidRPr="002B070A">
        <w:rPr>
          <w:rFonts w:ascii="Times New Roman" w:hAnsi="Times New Roman" w:cs="Times New Roman"/>
          <w:sz w:val="24"/>
          <w:szCs w:val="24"/>
        </w:rPr>
        <w:t>been</w:t>
      </w:r>
      <w:proofErr w:type="spellEnd"/>
      <w:r w:rsidRPr="002B070A">
        <w:rPr>
          <w:rFonts w:ascii="Times New Roman" w:hAnsi="Times New Roman" w:cs="Times New Roman"/>
          <w:sz w:val="24"/>
          <w:szCs w:val="24"/>
        </w:rPr>
        <w:t xml:space="preserve"> </w:t>
      </w:r>
      <w:proofErr w:type="spellStart"/>
      <w:r w:rsidRPr="002B070A">
        <w:rPr>
          <w:rFonts w:ascii="Times New Roman" w:hAnsi="Times New Roman" w:cs="Times New Roman"/>
          <w:sz w:val="24"/>
          <w:szCs w:val="24"/>
        </w:rPr>
        <w:t>discussed</w:t>
      </w:r>
      <w:proofErr w:type="spellEnd"/>
      <w:r w:rsidRPr="002B070A">
        <w:rPr>
          <w:rFonts w:ascii="Times New Roman" w:hAnsi="Times New Roman" w:cs="Times New Roman"/>
          <w:sz w:val="24"/>
          <w:szCs w:val="24"/>
        </w:rPr>
        <w:t xml:space="preserve"> </w:t>
      </w:r>
      <w:proofErr w:type="spellStart"/>
      <w:r w:rsidRPr="002B070A">
        <w:rPr>
          <w:rFonts w:ascii="Times New Roman" w:hAnsi="Times New Roman" w:cs="Times New Roman"/>
          <w:sz w:val="24"/>
          <w:szCs w:val="24"/>
        </w:rPr>
        <w:t>so</w:t>
      </w:r>
      <w:proofErr w:type="spellEnd"/>
      <w:r w:rsidRPr="002B070A">
        <w:rPr>
          <w:rFonts w:ascii="Times New Roman" w:hAnsi="Times New Roman" w:cs="Times New Roman"/>
          <w:sz w:val="24"/>
          <w:szCs w:val="24"/>
        </w:rPr>
        <w:t xml:space="preserve"> far.</w:t>
      </w:r>
    </w:p>
    <w:sectPr w:rsidR="00563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151B"/>
    <w:multiLevelType w:val="hybridMultilevel"/>
    <w:tmpl w:val="DDBAB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E1"/>
    <w:rsid w:val="002074E1"/>
    <w:rsid w:val="002B070A"/>
    <w:rsid w:val="002F7F9B"/>
    <w:rsid w:val="00483BC9"/>
    <w:rsid w:val="00563221"/>
    <w:rsid w:val="00821548"/>
    <w:rsid w:val="008251BE"/>
    <w:rsid w:val="00A67172"/>
    <w:rsid w:val="00C55546"/>
    <w:rsid w:val="00C84684"/>
    <w:rsid w:val="00EE0F12"/>
    <w:rsid w:val="00EF5D5C"/>
    <w:rsid w:val="00FC7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54AC"/>
  <w15:chartTrackingRefBased/>
  <w15:docId w15:val="{B212D218-D524-4B8C-90B3-D35200D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1B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15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6307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Niedźwiedź</dc:creator>
  <cp:keywords/>
  <dc:description/>
  <cp:lastModifiedBy>Dominika Niedźwiedź</cp:lastModifiedBy>
  <cp:revision>2</cp:revision>
  <dcterms:created xsi:type="dcterms:W3CDTF">2020-10-12T08:25:00Z</dcterms:created>
  <dcterms:modified xsi:type="dcterms:W3CDTF">2020-10-12T08:25:00Z</dcterms:modified>
</cp:coreProperties>
</file>