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Informacja o składzie Komisji Habilitacyjnej </w:t>
      </w:r>
    </w:p>
    <w:p w:rsidR="003476BE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powołanej przez Centralną Komisję do Spraw Stopni i Tytułów </w:t>
      </w:r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>w</w:t>
      </w:r>
      <w:r w:rsidR="000D45D8">
        <w:rPr>
          <w:rFonts w:ascii="Times New Roman" w:hAnsi="Times New Roman" w:cs="Times New Roman"/>
          <w:sz w:val="24"/>
          <w:szCs w:val="24"/>
        </w:rPr>
        <w:t xml:space="preserve"> postępowaniu habilitacyjnym dr</w:t>
      </w:r>
      <w:r w:rsidR="00C33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359">
        <w:rPr>
          <w:rFonts w:ascii="Times New Roman" w:hAnsi="Times New Roman" w:cs="Times New Roman"/>
          <w:sz w:val="24"/>
          <w:szCs w:val="24"/>
        </w:rPr>
        <w:t>Senri</w:t>
      </w:r>
      <w:proofErr w:type="spellEnd"/>
      <w:r w:rsidR="0062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359">
        <w:rPr>
          <w:rFonts w:ascii="Times New Roman" w:hAnsi="Times New Roman" w:cs="Times New Roman"/>
          <w:sz w:val="24"/>
          <w:szCs w:val="24"/>
        </w:rPr>
        <w:t>Sonoyamy</w:t>
      </w:r>
      <w:proofErr w:type="spellEnd"/>
    </w:p>
    <w:p w:rsidR="003476BE" w:rsidRPr="00017EDC" w:rsidRDefault="003476BE" w:rsidP="00347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Przewodniczący – prof. </w:t>
      </w:r>
      <w:r w:rsidR="00626359">
        <w:rPr>
          <w:rFonts w:ascii="Times New Roman" w:hAnsi="Times New Roman" w:cs="Times New Roman"/>
          <w:sz w:val="24"/>
          <w:szCs w:val="24"/>
        </w:rPr>
        <w:t>Estera Żeromska</w:t>
      </w:r>
      <w:r w:rsidRPr="000D45D8">
        <w:rPr>
          <w:rFonts w:ascii="Times New Roman" w:hAnsi="Times New Roman" w:cs="Times New Roman"/>
          <w:sz w:val="24"/>
          <w:szCs w:val="24"/>
        </w:rPr>
        <w:t xml:space="preserve"> z Uniwersytetu im. Adama Mickiewicza  w Poznaniu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Sekretarz – dr hab. </w:t>
      </w:r>
      <w:r w:rsidR="00626359">
        <w:rPr>
          <w:rFonts w:ascii="Times New Roman" w:hAnsi="Times New Roman" w:cs="Times New Roman"/>
          <w:sz w:val="24"/>
          <w:szCs w:val="24"/>
        </w:rPr>
        <w:t>Grażyna Zając</w:t>
      </w:r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w Krakowie</w:t>
      </w:r>
    </w:p>
    <w:p w:rsidR="003476BE" w:rsidRPr="000D45D8" w:rsidRDefault="000D45D8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626359">
        <w:rPr>
          <w:rFonts w:ascii="Times New Roman" w:hAnsi="Times New Roman" w:cs="Times New Roman"/>
          <w:sz w:val="24"/>
          <w:szCs w:val="24"/>
        </w:rPr>
        <w:t>prof. Agnieszka Kozyra</w:t>
      </w:r>
      <w:r w:rsidR="003476BE" w:rsidRPr="00017EDC">
        <w:rPr>
          <w:rFonts w:ascii="Times New Roman" w:hAnsi="Times New Roman" w:cs="Times New Roman"/>
          <w:sz w:val="24"/>
          <w:szCs w:val="24"/>
        </w:rPr>
        <w:t xml:space="preserve"> </w:t>
      </w:r>
      <w:r w:rsidRPr="000D45D8">
        <w:rPr>
          <w:rFonts w:ascii="Times New Roman" w:hAnsi="Times New Roman" w:cs="Times New Roman"/>
          <w:sz w:val="24"/>
          <w:szCs w:val="24"/>
        </w:rPr>
        <w:t xml:space="preserve">z Uniwersytetu </w:t>
      </w:r>
      <w:r w:rsidR="00626359">
        <w:rPr>
          <w:rFonts w:ascii="Times New Roman" w:hAnsi="Times New Roman" w:cs="Times New Roman"/>
          <w:sz w:val="24"/>
          <w:szCs w:val="24"/>
        </w:rPr>
        <w:t>Warszawskiego</w:t>
      </w:r>
    </w:p>
    <w:p w:rsidR="003476BE" w:rsidRPr="00626359" w:rsidRDefault="003476BE" w:rsidP="006263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626359">
        <w:rPr>
          <w:rFonts w:ascii="Times New Roman" w:hAnsi="Times New Roman" w:cs="Times New Roman"/>
          <w:sz w:val="24"/>
          <w:szCs w:val="24"/>
        </w:rPr>
        <w:t xml:space="preserve">Arkadiusz Jabłoński </w:t>
      </w:r>
      <w:r w:rsidR="00626359" w:rsidRPr="000D45D8">
        <w:rPr>
          <w:rFonts w:ascii="Times New Roman" w:hAnsi="Times New Roman" w:cs="Times New Roman"/>
          <w:sz w:val="24"/>
          <w:szCs w:val="24"/>
        </w:rPr>
        <w:t>Uniwersytetu im. Adama Mickiewicza  w Poznaniu</w:t>
      </w:r>
    </w:p>
    <w:p w:rsidR="003476BE" w:rsidRPr="000D45D8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Recenzent – </w:t>
      </w:r>
      <w:r w:rsidR="00626359">
        <w:rPr>
          <w:rFonts w:ascii="Times New Roman" w:hAnsi="Times New Roman" w:cs="Times New Roman"/>
          <w:sz w:val="24"/>
          <w:szCs w:val="24"/>
        </w:rPr>
        <w:t>dr hab. Iwona Kordzińska-Nawrocka z Uniwersytetu Warszawskiego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626359">
        <w:rPr>
          <w:rFonts w:ascii="Times New Roman" w:hAnsi="Times New Roman" w:cs="Times New Roman"/>
          <w:sz w:val="24"/>
          <w:szCs w:val="24"/>
        </w:rPr>
        <w:t xml:space="preserve">Jarosław Pietrow </w:t>
      </w:r>
      <w:r w:rsidR="00626359">
        <w:rPr>
          <w:rFonts w:ascii="Times New Roman" w:hAnsi="Times New Roman" w:cs="Times New Roman"/>
          <w:sz w:val="24"/>
          <w:szCs w:val="24"/>
        </w:rPr>
        <w:t>z Uniwersytetu Warszawskiego</w:t>
      </w:r>
    </w:p>
    <w:p w:rsidR="003476BE" w:rsidRPr="00017EDC" w:rsidRDefault="003476BE" w:rsidP="003476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D45D8">
        <w:rPr>
          <w:rFonts w:ascii="Times New Roman" w:hAnsi="Times New Roman" w:cs="Times New Roman"/>
          <w:sz w:val="24"/>
          <w:szCs w:val="24"/>
        </w:rPr>
        <w:t xml:space="preserve">dr hab. </w:t>
      </w:r>
      <w:r w:rsidR="00626359">
        <w:rPr>
          <w:rFonts w:ascii="Times New Roman" w:hAnsi="Times New Roman" w:cs="Times New Roman"/>
          <w:sz w:val="24"/>
          <w:szCs w:val="24"/>
        </w:rPr>
        <w:t>Bartosz Wojciechowski</w:t>
      </w:r>
      <w:bookmarkStart w:id="0" w:name="_GoBack"/>
      <w:bookmarkEnd w:id="0"/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EDC">
        <w:rPr>
          <w:rFonts w:ascii="Times New Roman" w:hAnsi="Times New Roman" w:cs="Times New Roman"/>
          <w:sz w:val="24"/>
          <w:szCs w:val="24"/>
        </w:rPr>
        <w:t>w Krakowie</w:t>
      </w:r>
    </w:p>
    <w:p w:rsidR="008E516E" w:rsidRDefault="008E516E"/>
    <w:sectPr w:rsidR="008E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C1E"/>
    <w:multiLevelType w:val="hybridMultilevel"/>
    <w:tmpl w:val="9186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E"/>
    <w:rsid w:val="000D45D8"/>
    <w:rsid w:val="003476BE"/>
    <w:rsid w:val="00626359"/>
    <w:rsid w:val="006C36C6"/>
    <w:rsid w:val="008E516E"/>
    <w:rsid w:val="00C3338B"/>
    <w:rsid w:val="00D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C7F6"/>
  <w15:chartTrackingRefBased/>
  <w15:docId w15:val="{2229A253-B449-460B-89B9-0CD227A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dcterms:created xsi:type="dcterms:W3CDTF">2020-07-13T10:55:00Z</dcterms:created>
  <dcterms:modified xsi:type="dcterms:W3CDTF">2020-07-13T10:55:00Z</dcterms:modified>
</cp:coreProperties>
</file>